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C24A" w14:textId="77777777" w:rsidR="0044250F" w:rsidRDefault="00FC2C75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PO</w:t>
      </w:r>
      <w:r w:rsidR="00E3606D">
        <w:rPr>
          <w:b/>
          <w:sz w:val="40"/>
          <w:szCs w:val="40"/>
          <w:u w:val="single"/>
        </w:rPr>
        <w:t>LICE  REPORT</w:t>
      </w:r>
      <w:proofErr w:type="gramEnd"/>
      <w:r w:rsidR="00E3606D">
        <w:rPr>
          <w:b/>
          <w:sz w:val="40"/>
          <w:szCs w:val="40"/>
          <w:u w:val="single"/>
        </w:rPr>
        <w:t xml:space="preserve">  FOR  AVENING</w:t>
      </w:r>
    </w:p>
    <w:p w14:paraId="067C75BD" w14:textId="77777777" w:rsidR="00FC2C75" w:rsidRDefault="00FC2C75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</w:t>
      </w:r>
      <w:r>
        <w:rPr>
          <w:b/>
          <w:sz w:val="40"/>
          <w:szCs w:val="40"/>
          <w:u w:val="single"/>
        </w:rPr>
        <w:t>PARISH COUNCIL</w:t>
      </w:r>
    </w:p>
    <w:p w14:paraId="6FBD99DE" w14:textId="77777777" w:rsidR="00FC2C75" w:rsidRDefault="00FC2C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SUMMARY</w:t>
      </w:r>
    </w:p>
    <w:p w14:paraId="57C4BB0E" w14:textId="77777777" w:rsidR="00FC2C75" w:rsidRDefault="00FC2C75">
      <w:r>
        <w:t xml:space="preserve">This report covers the period from </w:t>
      </w:r>
      <w:r w:rsidR="00E3606D">
        <w:rPr>
          <w:b/>
        </w:rPr>
        <w:t>1</w:t>
      </w:r>
      <w:r w:rsidR="00E3606D" w:rsidRPr="00E3606D">
        <w:rPr>
          <w:b/>
          <w:vertAlign w:val="superscript"/>
        </w:rPr>
        <w:t>ST</w:t>
      </w:r>
      <w:r w:rsidR="00E3606D">
        <w:rPr>
          <w:b/>
        </w:rPr>
        <w:t xml:space="preserve"> JUNE</w:t>
      </w:r>
      <w:r>
        <w:rPr>
          <w:b/>
        </w:rPr>
        <w:t xml:space="preserve"> </w:t>
      </w:r>
      <w:r w:rsidR="00E3606D">
        <w:rPr>
          <w:b/>
        </w:rPr>
        <w:t xml:space="preserve">2021 </w:t>
      </w:r>
      <w:r>
        <w:rPr>
          <w:b/>
        </w:rPr>
        <w:t xml:space="preserve">to </w:t>
      </w:r>
      <w:r w:rsidR="00E3606D">
        <w:rPr>
          <w:b/>
        </w:rPr>
        <w:t>30</w:t>
      </w:r>
      <w:r w:rsidR="00E3606D" w:rsidRPr="00E3606D">
        <w:rPr>
          <w:b/>
          <w:vertAlign w:val="superscript"/>
        </w:rPr>
        <w:t>TH</w:t>
      </w:r>
      <w:r w:rsidR="00E3606D">
        <w:rPr>
          <w:b/>
        </w:rPr>
        <w:t xml:space="preserve"> JUNE 2021</w:t>
      </w:r>
    </w:p>
    <w:p w14:paraId="3148E705" w14:textId="77777777" w:rsidR="00FC2C75" w:rsidRDefault="00FC2C75"/>
    <w:p w14:paraId="54D389F9" w14:textId="77777777" w:rsidR="00FC2C75" w:rsidRDefault="00FC2C75">
      <w:r>
        <w:t xml:space="preserve">During this period there were </w:t>
      </w:r>
      <w:r w:rsidR="003B1516">
        <w:rPr>
          <w:b/>
        </w:rPr>
        <w:t xml:space="preserve">4 </w:t>
      </w:r>
      <w:r>
        <w:t xml:space="preserve">crimes. This compares with </w:t>
      </w:r>
      <w:r w:rsidR="003B1516">
        <w:rPr>
          <w:b/>
        </w:rPr>
        <w:t>4</w:t>
      </w:r>
      <w:r>
        <w:rPr>
          <w:b/>
        </w:rPr>
        <w:t xml:space="preserve"> </w:t>
      </w:r>
      <w:r>
        <w:t>in the same period the previous year.</w:t>
      </w:r>
    </w:p>
    <w:p w14:paraId="52610985" w14:textId="77777777" w:rsidR="00FC2C75" w:rsidRDefault="00FC2C75"/>
    <w:p w14:paraId="6FB71B04" w14:textId="77777777" w:rsidR="00FC2C75" w:rsidRDefault="00FC2C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CRIME BREAKDOWN</w:t>
      </w:r>
    </w:p>
    <w:p w14:paraId="5E945147" w14:textId="77777777" w:rsidR="00FC2C75" w:rsidRDefault="00FC2C75">
      <w:pPr>
        <w:rPr>
          <w:b/>
        </w:rPr>
      </w:pPr>
      <w:r>
        <w:rPr>
          <w:b/>
        </w:rPr>
        <w:t>Burglary Residential –</w:t>
      </w:r>
      <w:r w:rsidR="003B1516">
        <w:rPr>
          <w:b/>
        </w:rPr>
        <w:t xml:space="preserve"> 0</w:t>
      </w:r>
      <w:r w:rsidR="000C3B85">
        <w:rPr>
          <w:b/>
        </w:rPr>
        <w:t xml:space="preserve">                            </w:t>
      </w:r>
      <w:r w:rsidR="003B1516">
        <w:rPr>
          <w:b/>
        </w:rPr>
        <w:t>Same period last year - 1</w:t>
      </w:r>
    </w:p>
    <w:p w14:paraId="7AFEEF20" w14:textId="77777777" w:rsidR="00972CED" w:rsidRDefault="000C3B85">
      <w:pPr>
        <w:rPr>
          <w:b/>
        </w:rPr>
      </w:pPr>
      <w:r>
        <w:rPr>
          <w:b/>
        </w:rPr>
        <w:t>Burglary Business and Community –</w:t>
      </w:r>
      <w:r w:rsidR="00972CED">
        <w:rPr>
          <w:b/>
        </w:rPr>
        <w:t xml:space="preserve"> 0</w:t>
      </w:r>
    </w:p>
    <w:p w14:paraId="212892C4" w14:textId="77777777" w:rsidR="000C3B85" w:rsidRDefault="00972CED">
      <w:pPr>
        <w:rPr>
          <w:b/>
        </w:rPr>
      </w:pPr>
      <w:r>
        <w:rPr>
          <w:b/>
        </w:rPr>
        <w:t>Robbery -</w:t>
      </w:r>
      <w:r w:rsidR="00BE157D">
        <w:rPr>
          <w:b/>
        </w:rPr>
        <w:t>- 0</w:t>
      </w:r>
      <w:r w:rsidR="000C3B85">
        <w:rPr>
          <w:b/>
        </w:rPr>
        <w:t xml:space="preserve">    </w:t>
      </w:r>
    </w:p>
    <w:p w14:paraId="2C9331A9" w14:textId="77777777" w:rsidR="000C3B85" w:rsidRDefault="000C3B85">
      <w:pPr>
        <w:rPr>
          <w:b/>
        </w:rPr>
      </w:pPr>
      <w:r>
        <w:rPr>
          <w:b/>
        </w:rPr>
        <w:t>Theft –</w:t>
      </w:r>
      <w:r w:rsidR="003B1516">
        <w:rPr>
          <w:b/>
        </w:rPr>
        <w:t xml:space="preserve"> 0</w:t>
      </w:r>
    </w:p>
    <w:p w14:paraId="25E4ECAC" w14:textId="77777777" w:rsidR="000C3B85" w:rsidRDefault="000C3B85">
      <w:pPr>
        <w:rPr>
          <w:b/>
        </w:rPr>
      </w:pPr>
      <w:r>
        <w:rPr>
          <w:b/>
        </w:rPr>
        <w:t xml:space="preserve">Criminal Damage – 0                              </w:t>
      </w:r>
      <w:r w:rsidR="003B1516">
        <w:rPr>
          <w:b/>
        </w:rPr>
        <w:t xml:space="preserve">    Same period last year- 2</w:t>
      </w:r>
      <w:r>
        <w:rPr>
          <w:b/>
        </w:rPr>
        <w:t xml:space="preserve"> </w:t>
      </w:r>
    </w:p>
    <w:p w14:paraId="5A5858E0" w14:textId="77777777" w:rsidR="000C3B85" w:rsidRDefault="000C3B85">
      <w:pPr>
        <w:rPr>
          <w:b/>
        </w:rPr>
      </w:pPr>
      <w:r>
        <w:rPr>
          <w:b/>
        </w:rPr>
        <w:t xml:space="preserve">Violence </w:t>
      </w:r>
      <w:r w:rsidR="003B1516">
        <w:rPr>
          <w:b/>
        </w:rPr>
        <w:t>-- 4</w:t>
      </w:r>
      <w:r>
        <w:rPr>
          <w:b/>
        </w:rPr>
        <w:t xml:space="preserve">             </w:t>
      </w:r>
      <w:r w:rsidR="003B1516">
        <w:rPr>
          <w:b/>
        </w:rPr>
        <w:t xml:space="preserve">                                   Same period last year -1</w:t>
      </w:r>
    </w:p>
    <w:p w14:paraId="0A5673C7" w14:textId="77777777" w:rsidR="000C3B85" w:rsidRDefault="000C3B85">
      <w:pPr>
        <w:rPr>
          <w:b/>
        </w:rPr>
      </w:pPr>
      <w:r>
        <w:rPr>
          <w:b/>
        </w:rPr>
        <w:t xml:space="preserve">Fraud -- 0 </w:t>
      </w:r>
    </w:p>
    <w:p w14:paraId="31A44A13" w14:textId="77777777" w:rsidR="000C3B85" w:rsidRDefault="000C3B85">
      <w:pPr>
        <w:rPr>
          <w:b/>
        </w:rPr>
      </w:pPr>
    </w:p>
    <w:p w14:paraId="06BA77E6" w14:textId="77777777" w:rsidR="000C3B85" w:rsidRDefault="000C3B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INFORMATION</w:t>
      </w:r>
    </w:p>
    <w:p w14:paraId="3A96607D" w14:textId="77777777" w:rsidR="003B1516" w:rsidRDefault="003B1516">
      <w:r>
        <w:t>All 4 violent crimes reported are concerning 2 domestic related incidents.</w:t>
      </w:r>
    </w:p>
    <w:p w14:paraId="36005C26" w14:textId="77777777" w:rsidR="003B1516" w:rsidRDefault="003B1516"/>
    <w:p w14:paraId="46DBF53F" w14:textId="77777777" w:rsidR="003B1516" w:rsidRDefault="003B1516">
      <w:r>
        <w:t>We continue to patrol the area as much as possible.as shifts and other commitments allow. This is not always in a marked police vehicle.</w:t>
      </w:r>
    </w:p>
    <w:p w14:paraId="7F5C4AC0" w14:textId="77777777" w:rsidR="003B1516" w:rsidRDefault="003B1516"/>
    <w:p w14:paraId="12AC91ED" w14:textId="77777777" w:rsidR="003B1516" w:rsidRDefault="003B1516">
      <w:r>
        <w:t xml:space="preserve">We would like to remind all residents to secure all buildings and outbuildings as recently a resident has had stones stolen that were for use on a new building </w:t>
      </w:r>
      <w:proofErr w:type="gramStart"/>
      <w:r>
        <w:t>project..</w:t>
      </w:r>
      <w:proofErr w:type="gramEnd"/>
    </w:p>
    <w:p w14:paraId="0166F36A" w14:textId="77777777" w:rsidR="003B1516" w:rsidRDefault="003B1516"/>
    <w:p w14:paraId="6594D377" w14:textId="77777777" w:rsidR="003B1516" w:rsidRDefault="003B1516">
      <w:r>
        <w:t>Please report anyone or any vehicle that appears suspicious.</w:t>
      </w:r>
    </w:p>
    <w:p w14:paraId="198171A6" w14:textId="77777777" w:rsidR="003B1516" w:rsidRDefault="003B1516"/>
    <w:p w14:paraId="15F19E16" w14:textId="77777777" w:rsidR="006139E0" w:rsidRDefault="003B1516">
      <w:r>
        <w:t xml:space="preserve">If you believe a crime is happening or about to please use 999.   </w:t>
      </w:r>
    </w:p>
    <w:p w14:paraId="714A6EFB" w14:textId="77777777" w:rsidR="00912E74" w:rsidRDefault="00912E74"/>
    <w:p w14:paraId="4F908DD7" w14:textId="77777777" w:rsidR="0024015C" w:rsidRDefault="0024015C">
      <w:r>
        <w:t xml:space="preserve">The Tetbury Neighbourhood Policing Team can be contacted by telephoning the non-emergency number 101or emailing </w:t>
      </w:r>
      <w:hyperlink r:id="rId4" w:history="1">
        <w:r w:rsidRPr="0004631B">
          <w:rPr>
            <w:rStyle w:val="Hyperlink"/>
          </w:rPr>
          <w:t>101@gloucestershire.police.uk</w:t>
        </w:r>
      </w:hyperlink>
      <w:r>
        <w:t>. Information can also be passed via Crime Stoppers on</w:t>
      </w:r>
      <w:r w:rsidR="003B1516">
        <w:t xml:space="preserve"> </w:t>
      </w:r>
      <w:r>
        <w:t>0800 555 111. We are also contactable on line either via the Constabulary website.</w:t>
      </w:r>
    </w:p>
    <w:p w14:paraId="779E5847" w14:textId="77777777" w:rsidR="0024015C" w:rsidRDefault="004F0F2E">
      <w:hyperlink r:id="rId5" w:history="1">
        <w:r w:rsidR="0024015C" w:rsidRPr="0004631B">
          <w:rPr>
            <w:rStyle w:val="Hyperlink"/>
          </w:rPr>
          <w:t>www.gloucestershire.police.uk</w:t>
        </w:r>
      </w:hyperlink>
      <w:r w:rsidR="0024015C">
        <w:t xml:space="preserve"> follow the links for the Neighbourhood Policing Section on the left of the page, or email one of the officers below.</w:t>
      </w:r>
    </w:p>
    <w:p w14:paraId="10ADA092" w14:textId="77777777" w:rsidR="0024015C" w:rsidRDefault="0024015C"/>
    <w:p w14:paraId="6FF5AF6B" w14:textId="77777777" w:rsidR="0024015C" w:rsidRDefault="004F0F2E">
      <w:hyperlink r:id="rId6" w:history="1">
        <w:r w:rsidR="0024015C" w:rsidRPr="0004631B">
          <w:rPr>
            <w:rStyle w:val="Hyperlink"/>
          </w:rPr>
          <w:t>firstname.secondname@gloucestershire.police.uk</w:t>
        </w:r>
      </w:hyperlink>
    </w:p>
    <w:p w14:paraId="3F57866B" w14:textId="77777777" w:rsidR="0024015C" w:rsidRDefault="0024015C"/>
    <w:p w14:paraId="1BCC9C1A" w14:textId="77777777" w:rsidR="0024015C" w:rsidRDefault="0024015C">
      <w:r>
        <w:t>Many thanks</w:t>
      </w:r>
    </w:p>
    <w:p w14:paraId="138D5422" w14:textId="77777777" w:rsidR="00BF5940" w:rsidRDefault="00BF5940"/>
    <w:p w14:paraId="2FE16928" w14:textId="77777777" w:rsidR="00BF5940" w:rsidRDefault="00BF5940">
      <w:r>
        <w:t>PC Shane Jupp (Area Beat Manager)</w:t>
      </w:r>
    </w:p>
    <w:p w14:paraId="758BDDF9" w14:textId="77777777" w:rsidR="00BF5940" w:rsidRDefault="00BF5940">
      <w:r>
        <w:t>PCSO Susan Fellows</w:t>
      </w:r>
    </w:p>
    <w:p w14:paraId="11CF8D60" w14:textId="77777777" w:rsidR="00BF5940" w:rsidRDefault="003B1516">
      <w:r>
        <w:t>PCSO Kimberly Collins</w:t>
      </w:r>
    </w:p>
    <w:p w14:paraId="626F4F59" w14:textId="77777777" w:rsidR="00BF5940" w:rsidRDefault="00BF5940"/>
    <w:p w14:paraId="6344015E" w14:textId="77777777" w:rsidR="0024015C" w:rsidRDefault="0024015C"/>
    <w:p w14:paraId="42F54C8A" w14:textId="77777777" w:rsidR="0024015C" w:rsidRDefault="0024015C"/>
    <w:p w14:paraId="5786185B" w14:textId="77777777" w:rsidR="0024015C" w:rsidRDefault="0024015C"/>
    <w:p w14:paraId="4E614D2C" w14:textId="77777777" w:rsidR="0024015C" w:rsidRDefault="0024015C"/>
    <w:p w14:paraId="05DA8354" w14:textId="77777777" w:rsidR="005A4016" w:rsidRDefault="005A4016"/>
    <w:p w14:paraId="2AECE809" w14:textId="77777777" w:rsidR="005A4016" w:rsidRDefault="005A4016"/>
    <w:p w14:paraId="5D8E75CA" w14:textId="77777777" w:rsidR="00912E74" w:rsidRPr="000C3B85" w:rsidRDefault="00912E74"/>
    <w:p w14:paraId="3D499C07" w14:textId="77777777" w:rsidR="00FC2C75" w:rsidRPr="00FC2C75" w:rsidRDefault="00FC2C75"/>
    <w:sectPr w:rsidR="00FC2C75" w:rsidRPr="00FC2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0C"/>
    <w:rsid w:val="000C3B85"/>
    <w:rsid w:val="00106E9A"/>
    <w:rsid w:val="001D4B9B"/>
    <w:rsid w:val="0024015C"/>
    <w:rsid w:val="003B1516"/>
    <w:rsid w:val="0044250F"/>
    <w:rsid w:val="004F0F2E"/>
    <w:rsid w:val="005A4016"/>
    <w:rsid w:val="006139E0"/>
    <w:rsid w:val="0062660C"/>
    <w:rsid w:val="00660313"/>
    <w:rsid w:val="007A6CDB"/>
    <w:rsid w:val="00912E74"/>
    <w:rsid w:val="00972CED"/>
    <w:rsid w:val="00BD43E8"/>
    <w:rsid w:val="00BE157D"/>
    <w:rsid w:val="00BF5940"/>
    <w:rsid w:val="00E3606D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44C0"/>
  <w15:docId w15:val="{134122E8-CE86-4C56-9B79-E81F244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name.secondname@gloucestershire.police.uk" TargetMode="External"/><Relationship Id="rId5" Type="http://schemas.openxmlformats.org/officeDocument/2006/relationships/hyperlink" Target="http://www.gloucestershire.police.uk" TargetMode="External"/><Relationship Id="rId4" Type="http://schemas.openxmlformats.org/officeDocument/2006/relationships/hyperlink" Target="mailto:101@gloucester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Constabulary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Susan</dc:creator>
  <cp:lastModifiedBy>Shani Baker</cp:lastModifiedBy>
  <cp:revision>2</cp:revision>
  <dcterms:created xsi:type="dcterms:W3CDTF">2021-07-22T09:06:00Z</dcterms:created>
  <dcterms:modified xsi:type="dcterms:W3CDTF">2021-07-22T09:06:00Z</dcterms:modified>
</cp:coreProperties>
</file>